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B5E5" w14:textId="77777777" w:rsidR="00B94A9F" w:rsidRDefault="00B94A9F" w:rsidP="00B94A9F">
      <w:pPr>
        <w:pStyle w:val="p1"/>
      </w:pPr>
      <w:r>
        <w:rPr>
          <w:b/>
          <w:bCs/>
        </w:rPr>
        <w:t>„Ein Rohdiamant mit Strahlkraft: LEVKA beweist, dass Talent mehr zählt als bloße Zahlen.“</w:t>
      </w:r>
    </w:p>
    <w:p w14:paraId="6229BC99" w14:textId="77777777" w:rsidR="00B94A9F" w:rsidRDefault="00B94A9F" w:rsidP="00B94A9F">
      <w:pPr>
        <w:pStyle w:val="p2"/>
      </w:pPr>
    </w:p>
    <w:p w14:paraId="76353270" w14:textId="77777777" w:rsidR="00B94A9F" w:rsidRDefault="00B94A9F" w:rsidP="00B94A9F">
      <w:pPr>
        <w:pStyle w:val="p3"/>
      </w:pPr>
      <w:r>
        <w:t>Im Jahr 2025 scheint die Musikwelt mehr denn je von Zahlen bestimmt zu sein – Follower, Streams, Likes. Doch dann kommt ein Künstler wie LEVKA und zeigt, dass echte Bühnenpräsenz und musikalisches Feingefühl weit über bloße Statistiken hinausgehen.</w:t>
      </w:r>
    </w:p>
    <w:p w14:paraId="71DCF25D" w14:textId="77777777" w:rsidR="00B94A9F" w:rsidRDefault="00B94A9F" w:rsidP="00B94A9F">
      <w:pPr>
        <w:pStyle w:val="p2"/>
      </w:pPr>
    </w:p>
    <w:p w14:paraId="444AC768" w14:textId="77777777" w:rsidR="00B94A9F" w:rsidRDefault="00B94A9F" w:rsidP="00B94A9F">
      <w:pPr>
        <w:pStyle w:val="p3"/>
      </w:pPr>
      <w:r>
        <w:t xml:space="preserve">Mit gerade einmal sechs veröffentlichten Songs hat der mittlerweile 20-jährige Indie-Pop-Newcomer eine beachtliche Entwicklung hingelegt. Als Support von </w:t>
      </w:r>
      <w:proofErr w:type="spellStart"/>
      <w:r>
        <w:t>Wincent</w:t>
      </w:r>
      <w:proofErr w:type="spellEnd"/>
      <w:r>
        <w:t xml:space="preserve"> </w:t>
      </w:r>
      <w:proofErr w:type="spellStart"/>
      <w:r>
        <w:t>Weiss</w:t>
      </w:r>
      <w:proofErr w:type="spellEnd"/>
      <w:r>
        <w:t xml:space="preserve"> durfte er bei sechs Arena-Shows vor über 50.000 Menschen spielen – ein Meilenstein, der nicht nur seine Social-Media-Kanäle explodieren ließ, sondern auch seine Fanbase nachhaltig vergrößerte. Denn wer LEVKA live erlebt, wird Fan – das hat die Tour eindrucksvoll bewiesen.</w:t>
      </w:r>
    </w:p>
    <w:p w14:paraId="03D0B0BC" w14:textId="77777777" w:rsidR="00B94A9F" w:rsidRDefault="00B94A9F" w:rsidP="00B94A9F">
      <w:pPr>
        <w:pStyle w:val="p2"/>
      </w:pPr>
    </w:p>
    <w:p w14:paraId="7818C880" w14:textId="77777777" w:rsidR="00B94A9F" w:rsidRDefault="00B94A9F" w:rsidP="00B94A9F">
      <w:pPr>
        <w:pStyle w:val="p3"/>
      </w:pPr>
      <w:r>
        <w:t>„</w:t>
      </w:r>
      <w:proofErr w:type="spellStart"/>
      <w:r>
        <w:t>Poah</w:t>
      </w:r>
      <w:proofErr w:type="spellEnd"/>
      <w:r>
        <w:t xml:space="preserve"> deine Stimme!!“, kommentierte Luna. Auch Tjark und Nina Chuba loben seine außergewöhnliche Musikalität. LEVKA berührt mit seiner Stimme und seiner Art, Geschichten zu erzählen – ganz ohne laute Inszenierung, sondern mit ehrlicher Emotionalität.</w:t>
      </w:r>
    </w:p>
    <w:p w14:paraId="69D0DD25" w14:textId="77777777" w:rsidR="00B94A9F" w:rsidRDefault="00B94A9F" w:rsidP="00B94A9F">
      <w:pPr>
        <w:pStyle w:val="p2"/>
      </w:pPr>
    </w:p>
    <w:p w14:paraId="0CC0BE05" w14:textId="77777777" w:rsidR="00B94A9F" w:rsidRDefault="00B94A9F" w:rsidP="00B94A9F">
      <w:pPr>
        <w:pStyle w:val="p3"/>
      </w:pPr>
      <w:r>
        <w:t>Seine Musik bewegt sich zwischen nostalgischem Indie-Pop und moderner Produktion – persönlich, verletzlich und kraftvoll zugleich. „Ich schreibe meine Songs komplett analog, alles beginnt am Klavier und wird dann im Studio perfektioniert“, erzählt LEVKA. Seine Lieder handeln von Freundschaft, Liebe, dem Gefühl von Heimat und dem Erwachsenwerden – Themen, die viele bewegen und in seiner Musik ein Zuhause finden.</w:t>
      </w:r>
    </w:p>
    <w:p w14:paraId="594676AB" w14:textId="77777777" w:rsidR="00B94A9F" w:rsidRDefault="00B94A9F" w:rsidP="00B94A9F">
      <w:pPr>
        <w:pStyle w:val="p2"/>
      </w:pPr>
    </w:p>
    <w:p w14:paraId="7F436871" w14:textId="7AD8B3CE" w:rsidR="00B94A9F" w:rsidRDefault="00B94A9F" w:rsidP="00B94A9F">
      <w:pPr>
        <w:pStyle w:val="p3"/>
      </w:pPr>
      <w:r>
        <w:t xml:space="preserve">Mit seiner </w:t>
      </w:r>
      <w:r w:rsidR="006864C8">
        <w:t xml:space="preserve">aktuellen </w:t>
      </w:r>
      <w:r>
        <w:t xml:space="preserve">Single </w:t>
      </w:r>
      <w:r>
        <w:rPr>
          <w:i/>
          <w:iCs/>
        </w:rPr>
        <w:t>„</w:t>
      </w:r>
      <w:proofErr w:type="spellStart"/>
      <w:r w:rsidR="00C85179">
        <w:rPr>
          <w:i/>
          <w:iCs/>
        </w:rPr>
        <w:t>ozean</w:t>
      </w:r>
      <w:proofErr w:type="spellEnd"/>
      <w:r>
        <w:rPr>
          <w:i/>
          <w:iCs/>
        </w:rPr>
        <w:t>“</w:t>
      </w:r>
      <w:r>
        <w:t xml:space="preserve"> (VÖ: </w:t>
      </w:r>
      <w:r w:rsidR="00C85179">
        <w:t>04</w:t>
      </w:r>
      <w:r>
        <w:t>.0</w:t>
      </w:r>
      <w:r w:rsidR="00C85179">
        <w:t>7</w:t>
      </w:r>
      <w:r>
        <w:t>.) setzt LEVKA diesen Weg konsequent fort – gefühlvoll, authentisch und mit einer Stimme, die Gänsehaut macht. 2026 folgt der nächste große Schritt: Im März geht LEVKA auf seine erste eigene Tour.</w:t>
      </w:r>
    </w:p>
    <w:p w14:paraId="4EA08517" w14:textId="77777777" w:rsidR="00415D82" w:rsidRDefault="00415D82"/>
    <w:sectPr w:rsidR="00415D82" w:rsidSect="001B62AF">
      <w:pgSz w:w="11900" w:h="16820"/>
      <w:pgMar w:top="1417" w:right="1417" w:bottom="1134"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mirrorMargins/>
  <w:proofState w:spelling="clean" w:grammar="clean"/>
  <w:defaultTabStop w:val="708"/>
  <w:hyphenationZone w:val="425"/>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9F"/>
    <w:rsid w:val="001B62AF"/>
    <w:rsid w:val="00260EAA"/>
    <w:rsid w:val="0027265F"/>
    <w:rsid w:val="00415D82"/>
    <w:rsid w:val="005E0A7E"/>
    <w:rsid w:val="006864C8"/>
    <w:rsid w:val="0071040B"/>
    <w:rsid w:val="007B038B"/>
    <w:rsid w:val="008556D8"/>
    <w:rsid w:val="0089457F"/>
    <w:rsid w:val="00B94A9F"/>
    <w:rsid w:val="00C85179"/>
    <w:rsid w:val="00D82C5F"/>
    <w:rsid w:val="00E97D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B718F45"/>
  <w15:chartTrackingRefBased/>
  <w15:docId w15:val="{EC27FB78-C00D-E143-B4BF-8D3EE070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4A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4A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4A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4A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4A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4A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4A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4A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4A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4A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4A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4A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94A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4A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4A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4A9F"/>
    <w:rPr>
      <w:rFonts w:eastAsiaTheme="majorEastAsia" w:cstheme="majorBidi"/>
      <w:color w:val="272727" w:themeColor="text1" w:themeTint="D8"/>
    </w:rPr>
  </w:style>
  <w:style w:type="paragraph" w:styleId="Titel">
    <w:name w:val="Title"/>
    <w:basedOn w:val="Standard"/>
    <w:next w:val="Standard"/>
    <w:link w:val="TitelZchn"/>
    <w:uiPriority w:val="10"/>
    <w:qFormat/>
    <w:rsid w:val="00B94A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4A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4A9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4A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4A9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94A9F"/>
    <w:rPr>
      <w:i/>
      <w:iCs/>
      <w:color w:val="404040" w:themeColor="text1" w:themeTint="BF"/>
    </w:rPr>
  </w:style>
  <w:style w:type="paragraph" w:styleId="Listenabsatz">
    <w:name w:val="List Paragraph"/>
    <w:basedOn w:val="Standard"/>
    <w:uiPriority w:val="34"/>
    <w:qFormat/>
    <w:rsid w:val="00B94A9F"/>
    <w:pPr>
      <w:ind w:left="720"/>
      <w:contextualSpacing/>
    </w:pPr>
  </w:style>
  <w:style w:type="character" w:styleId="IntensiveHervorhebung">
    <w:name w:val="Intense Emphasis"/>
    <w:basedOn w:val="Absatz-Standardschriftart"/>
    <w:uiPriority w:val="21"/>
    <w:qFormat/>
    <w:rsid w:val="00B94A9F"/>
    <w:rPr>
      <w:i/>
      <w:iCs/>
      <w:color w:val="0F4761" w:themeColor="accent1" w:themeShade="BF"/>
    </w:rPr>
  </w:style>
  <w:style w:type="paragraph" w:styleId="IntensivesZitat">
    <w:name w:val="Intense Quote"/>
    <w:basedOn w:val="Standard"/>
    <w:next w:val="Standard"/>
    <w:link w:val="IntensivesZitatZchn"/>
    <w:uiPriority w:val="30"/>
    <w:qFormat/>
    <w:rsid w:val="00B9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4A9F"/>
    <w:rPr>
      <w:i/>
      <w:iCs/>
      <w:color w:val="0F4761" w:themeColor="accent1" w:themeShade="BF"/>
    </w:rPr>
  </w:style>
  <w:style w:type="character" w:styleId="IntensiverVerweis">
    <w:name w:val="Intense Reference"/>
    <w:basedOn w:val="Absatz-Standardschriftart"/>
    <w:uiPriority w:val="32"/>
    <w:qFormat/>
    <w:rsid w:val="00B94A9F"/>
    <w:rPr>
      <w:b/>
      <w:bCs/>
      <w:smallCaps/>
      <w:color w:val="0F4761" w:themeColor="accent1" w:themeShade="BF"/>
      <w:spacing w:val="5"/>
    </w:rPr>
  </w:style>
  <w:style w:type="paragraph" w:customStyle="1" w:styleId="p1">
    <w:name w:val="p1"/>
    <w:basedOn w:val="Standard"/>
    <w:rsid w:val="00B94A9F"/>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2">
    <w:name w:val="p2"/>
    <w:basedOn w:val="Standard"/>
    <w:rsid w:val="00B94A9F"/>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3">
    <w:name w:val="p3"/>
    <w:basedOn w:val="Standard"/>
    <w:rsid w:val="00B94A9F"/>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49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Osterried</dc:creator>
  <cp:keywords/>
  <dc:description/>
  <cp:lastModifiedBy>Julia Adrian</cp:lastModifiedBy>
  <cp:revision>3</cp:revision>
  <dcterms:created xsi:type="dcterms:W3CDTF">2025-03-26T08:54:00Z</dcterms:created>
  <dcterms:modified xsi:type="dcterms:W3CDTF">2025-06-20T09:19:00Z</dcterms:modified>
</cp:coreProperties>
</file>