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23A2" w14:textId="574D3EE7" w:rsidR="00F65C4C" w:rsidRPr="00056FFF" w:rsidRDefault="00F64FC1" w:rsidP="00A325D6">
      <w:pPr>
        <w:tabs>
          <w:tab w:val="left" w:pos="1018"/>
        </w:tabs>
        <w:jc w:val="center"/>
        <w:rPr>
          <w:rFonts w:ascii="Avenir Next" w:eastAsia="Avenir Next Demi Bold" w:hAnsi="Avenir Next" w:cs="Avenir Next Demi Bold"/>
          <w:b/>
          <w:sz w:val="40"/>
          <w:szCs w:val="40"/>
        </w:rPr>
      </w:pPr>
      <w:r>
        <w:rPr>
          <w:rFonts w:ascii="Avenir Next" w:eastAsia="Avenir Next Demi Bold" w:hAnsi="Avenir Next" w:cs="Avenir Next Demi Bold"/>
          <w:b/>
          <w:sz w:val="40"/>
          <w:szCs w:val="40"/>
        </w:rPr>
        <w:t>Mighty Oaks</w:t>
      </w:r>
    </w:p>
    <w:p w14:paraId="566FA3A8" w14:textId="77777777" w:rsidR="00F65C4C" w:rsidRPr="00056FFF" w:rsidRDefault="00F65C4C" w:rsidP="00A325D6">
      <w:pPr>
        <w:tabs>
          <w:tab w:val="left" w:pos="2716"/>
        </w:tabs>
        <w:spacing w:line="276" w:lineRule="auto"/>
        <w:jc w:val="both"/>
        <w:rPr>
          <w:rFonts w:ascii="Avenir Next" w:eastAsia="Avenir Next Demi Bold" w:hAnsi="Avenir Next" w:cs="Avenir Next Demi Bold"/>
          <w:sz w:val="22"/>
        </w:rPr>
      </w:pPr>
    </w:p>
    <w:p w14:paraId="2E7E1237" w14:textId="458F5FB3" w:rsidR="00297110" w:rsidRPr="00297110" w:rsidRDefault="00297110" w:rsidP="00297110">
      <w:pPr>
        <w:tabs>
          <w:tab w:val="left" w:pos="2716"/>
        </w:tabs>
        <w:spacing w:line="276" w:lineRule="auto"/>
        <w:jc w:val="center"/>
        <w:rPr>
          <w:rFonts w:ascii="Avenir Next" w:eastAsia="Avenir Next Demi Bold" w:hAnsi="Avenir Next" w:cs="Avenir Next Demi Bold"/>
          <w:b/>
          <w:bCs/>
          <w:sz w:val="22"/>
        </w:rPr>
      </w:pPr>
      <w:r w:rsidRPr="00297110">
        <w:rPr>
          <w:rFonts w:ascii="Avenir Next" w:eastAsia="Avenir Next Demi Bold" w:hAnsi="Avenir Next" w:cs="Avenir Next Demi Bold"/>
          <w:b/>
          <w:bCs/>
          <w:sz w:val="22"/>
        </w:rPr>
        <w:t>Mighty Oaks gehen 2026 auf Tour un</w:t>
      </w:r>
      <w:r w:rsidR="001867BF">
        <w:rPr>
          <w:rFonts w:ascii="Avenir Next" w:eastAsia="Avenir Next Demi Bold" w:hAnsi="Avenir Next" w:cs="Avenir Next Demi Bold"/>
          <w:b/>
          <w:bCs/>
          <w:sz w:val="22"/>
        </w:rPr>
        <w:t>d</w:t>
      </w:r>
      <w:r w:rsidRPr="00297110">
        <w:rPr>
          <w:rFonts w:ascii="Avenir Next" w:eastAsia="Avenir Next Demi Bold" w:hAnsi="Avenir Next" w:cs="Avenir Next Demi Bold"/>
          <w:b/>
          <w:bCs/>
          <w:sz w:val="22"/>
        </w:rPr>
        <w:t xml:space="preserve"> spielen dabei insgesamt 21 Shows in Deutschland, Österreich, Schweiz und Tschechien</w:t>
      </w:r>
    </w:p>
    <w:p w14:paraId="2C9DADF7" w14:textId="358D9396" w:rsidR="00F64FC1" w:rsidRDefault="00297110" w:rsidP="00F64FC1">
      <w:pPr>
        <w:tabs>
          <w:tab w:val="left" w:pos="2716"/>
        </w:tabs>
        <w:spacing w:line="276" w:lineRule="auto"/>
        <w:jc w:val="both"/>
        <w:rPr>
          <w:rFonts w:ascii="Avenir Next" w:eastAsia="Avenir Next Demi Bold" w:hAnsi="Avenir Next" w:cs="Avenir Next Demi Bold"/>
          <w:sz w:val="22"/>
        </w:rPr>
      </w:pPr>
      <w:r>
        <w:rPr>
          <w:rFonts w:ascii="Avenir Next" w:eastAsia="Avenir Next Demi Bold" w:hAnsi="Avenir Next" w:cs="Avenir Next Demi Bold"/>
          <w:sz w:val="22"/>
        </w:rPr>
        <w:br/>
      </w:r>
      <w:r w:rsidR="00F64FC1" w:rsidRPr="00F64FC1">
        <w:rPr>
          <w:rFonts w:ascii="Avenir Next" w:eastAsia="Avenir Next Demi Bold" w:hAnsi="Avenir Next" w:cs="Avenir Next Demi Bold"/>
          <w:sz w:val="22"/>
        </w:rPr>
        <w:t>Nach zwei Jahren mit intimen Akustikshows kehren Mighty Oaks 2026 mit voller Band und voller Energie</w:t>
      </w:r>
      <w:r w:rsidR="00F64FC1">
        <w:rPr>
          <w:rFonts w:ascii="Avenir Next" w:eastAsia="Avenir Next Demi Bold" w:hAnsi="Avenir Next" w:cs="Avenir Next Demi Bold"/>
          <w:sz w:val="22"/>
        </w:rPr>
        <w:t xml:space="preserve"> zurück auf die Bühne</w:t>
      </w:r>
      <w:r w:rsidR="00F64FC1" w:rsidRPr="00F64FC1">
        <w:rPr>
          <w:rFonts w:ascii="Avenir Next" w:eastAsia="Avenir Next Demi Bold" w:hAnsi="Avenir Next" w:cs="Avenir Next Demi Bold"/>
          <w:sz w:val="22"/>
        </w:rPr>
        <w:t>. Die Crew ist wieder vereint, und mit ihr kommt auch der große, dynamische Sound zurück, der ihre Live-Auftritte seit fast 15 Jahren so besonders macht. In den letzten Jahren haben sie alles auf das Wesentliche reduziert, doch jetzt ist der Zeitpunkt gekommen, ein neues Kapitel aufzuschlagen: mit einem brandneuen Album, dessen Songs speziell für die Bühne geschrieben wurden. Denn Mighty Oaks sind am stärksten, wenn sie gemeinsam auf der Bühne stehen.</w:t>
      </w:r>
    </w:p>
    <w:p w14:paraId="2BBE06B3" w14:textId="77777777" w:rsidR="00F64FC1" w:rsidRPr="00F64FC1" w:rsidRDefault="00F64FC1" w:rsidP="00F64FC1">
      <w:pPr>
        <w:tabs>
          <w:tab w:val="left" w:pos="2716"/>
        </w:tabs>
        <w:spacing w:line="276" w:lineRule="auto"/>
        <w:jc w:val="both"/>
        <w:rPr>
          <w:rFonts w:ascii="Avenir Next" w:eastAsia="Avenir Next Demi Bold" w:hAnsi="Avenir Next" w:cs="Avenir Next Demi Bold"/>
          <w:sz w:val="22"/>
        </w:rPr>
      </w:pPr>
    </w:p>
    <w:p w14:paraId="38279B85" w14:textId="77777777" w:rsidR="00F64FC1" w:rsidRPr="00F64FC1" w:rsidRDefault="00F64FC1" w:rsidP="00F64FC1">
      <w:pPr>
        <w:tabs>
          <w:tab w:val="left" w:pos="2716"/>
        </w:tabs>
        <w:spacing w:line="276" w:lineRule="auto"/>
        <w:jc w:val="both"/>
        <w:rPr>
          <w:rFonts w:ascii="Avenir Next" w:eastAsia="Avenir Next Demi Bold" w:hAnsi="Avenir Next" w:cs="Avenir Next Demi Bold"/>
          <w:sz w:val="22"/>
        </w:rPr>
      </w:pPr>
      <w:r w:rsidRPr="00F64FC1">
        <w:rPr>
          <w:rFonts w:ascii="Avenir Next" w:eastAsia="Avenir Next Demi Bold" w:hAnsi="Avenir Next" w:cs="Avenir Next Demi Bold"/>
          <w:sz w:val="22"/>
        </w:rPr>
        <w:t xml:space="preserve">Die Tour 2026 vereint alles, was Fans an der Band lieben: die Nähe und Ehrlichkeit der Akustikjahre, kombiniert mit der kraftvollen Energie, mit der sie auf Festivals wie Rock am Ring, dem Montreux Jazz Festival, Lollapalooza oder dem Exit Festival begeistert haben. Die Setlist spannt einen Bogen über mehr als ein Jahrzehnt Musikgeschichte – von frühen Klassikern wie „Brother“ und „Just </w:t>
      </w:r>
      <w:proofErr w:type="spellStart"/>
      <w:r w:rsidRPr="00F64FC1">
        <w:rPr>
          <w:rFonts w:ascii="Avenir Next" w:eastAsia="Avenir Next Demi Bold" w:hAnsi="Avenir Next" w:cs="Avenir Next Demi Bold"/>
          <w:sz w:val="22"/>
        </w:rPr>
        <w:t>One</w:t>
      </w:r>
      <w:proofErr w:type="spellEnd"/>
      <w:r w:rsidRPr="00F64FC1">
        <w:rPr>
          <w:rFonts w:ascii="Avenir Next" w:eastAsia="Avenir Next Demi Bold" w:hAnsi="Avenir Next" w:cs="Avenir Next Demi Bold"/>
          <w:sz w:val="22"/>
        </w:rPr>
        <w:t xml:space="preserve"> Day“ bis hin zu neuen, noch unveröffentlichten Songs vom kommenden Album, die live ein ganz eigenes Leben entwickeln.</w:t>
      </w:r>
    </w:p>
    <w:p w14:paraId="62861F65" w14:textId="77777777" w:rsidR="00F64FC1" w:rsidRPr="00F64FC1" w:rsidRDefault="00F64FC1" w:rsidP="00F64FC1">
      <w:pPr>
        <w:tabs>
          <w:tab w:val="left" w:pos="2716"/>
        </w:tabs>
        <w:spacing w:line="276" w:lineRule="auto"/>
        <w:jc w:val="both"/>
        <w:rPr>
          <w:rFonts w:ascii="Avenir Next" w:eastAsia="Avenir Next Demi Bold" w:hAnsi="Avenir Next" w:cs="Avenir Next Demi Bold"/>
          <w:sz w:val="22"/>
        </w:rPr>
      </w:pPr>
      <w:r w:rsidRPr="00F64FC1">
        <w:rPr>
          <w:rFonts w:ascii="Avenir Next" w:eastAsia="Avenir Next Demi Bold" w:hAnsi="Avenir Next" w:cs="Avenir Next Demi Bold"/>
          <w:sz w:val="22"/>
        </w:rPr>
        <w:t>Für Mighty Oaks fühlt sich diese Tour wie ein weiterer Neuanfang an – eine Erinnerung daran, dass auf der Bühne Freundschaft, Leidenschaft und Verbundenheit zusammenkommen. Ein Abend, den man fühlen muss, nicht nur hören.</w:t>
      </w:r>
    </w:p>
    <w:p w14:paraId="5CEA1F86" w14:textId="4B091EDE" w:rsidR="00813058" w:rsidRPr="006262F8" w:rsidRDefault="00813058" w:rsidP="00332BC7">
      <w:pPr>
        <w:tabs>
          <w:tab w:val="left" w:pos="2716"/>
        </w:tabs>
        <w:spacing w:line="276" w:lineRule="auto"/>
        <w:jc w:val="both"/>
        <w:rPr>
          <w:rFonts w:ascii="Avenir Next" w:eastAsia="Avenir Next Demi Bold" w:hAnsi="Avenir Next" w:cs="Avenir Next Demi Bold"/>
          <w:sz w:val="22"/>
        </w:rPr>
      </w:pPr>
    </w:p>
    <w:p w14:paraId="78CB6C51" w14:textId="77777777" w:rsidR="00C51A03" w:rsidRPr="006262F8" w:rsidRDefault="00C51A03" w:rsidP="00A325D6">
      <w:pPr>
        <w:tabs>
          <w:tab w:val="left" w:pos="2716"/>
        </w:tabs>
        <w:spacing w:line="276" w:lineRule="auto"/>
        <w:jc w:val="center"/>
        <w:rPr>
          <w:rFonts w:ascii="Avenir Next" w:eastAsia="Avenir Next Demi Bold" w:hAnsi="Avenir Next" w:cs="Avenir Next Demi Bold"/>
          <w:sz w:val="22"/>
        </w:rPr>
      </w:pPr>
    </w:p>
    <w:p w14:paraId="3F2353EE" w14:textId="4D768B45" w:rsidR="00735724" w:rsidRPr="00297110" w:rsidRDefault="00297110" w:rsidP="00A325D6">
      <w:pPr>
        <w:tabs>
          <w:tab w:val="left" w:pos="2716"/>
        </w:tabs>
        <w:spacing w:line="276" w:lineRule="auto"/>
        <w:jc w:val="center"/>
        <w:rPr>
          <w:rFonts w:ascii="Avenir Next" w:hAnsi="Avenir Next"/>
          <w:b/>
          <w:sz w:val="22"/>
          <w:szCs w:val="22"/>
        </w:rPr>
      </w:pPr>
      <w:r w:rsidRPr="00297110">
        <w:rPr>
          <w:rFonts w:ascii="Avenir Next" w:hAnsi="Avenir Next"/>
          <w:b/>
          <w:sz w:val="22"/>
          <w:szCs w:val="22"/>
        </w:rPr>
        <w:t>Mighty Oaks</w:t>
      </w:r>
    </w:p>
    <w:p w14:paraId="3883B42A" w14:textId="54582E83" w:rsidR="00EA4B07" w:rsidRPr="00297110" w:rsidRDefault="00297110" w:rsidP="00EA4B07">
      <w:pPr>
        <w:spacing w:line="360" w:lineRule="auto"/>
        <w:jc w:val="center"/>
        <w:rPr>
          <w:rFonts w:ascii="Avenir Next" w:eastAsia="Avenir Next Demi Bold" w:hAnsi="Avenir Next" w:cs="Avenir Next Demi Bold"/>
          <w:sz w:val="22"/>
        </w:rPr>
      </w:pPr>
      <w:r w:rsidRPr="00297110">
        <w:rPr>
          <w:rFonts w:ascii="Avenir Next" w:eastAsia="Avenir Next Demi Bold" w:hAnsi="Avenir Next" w:cs="Avenir Next Demi Bold"/>
          <w:sz w:val="22"/>
        </w:rPr>
        <w:t>Tour 2026</w:t>
      </w:r>
    </w:p>
    <w:p w14:paraId="3071F9FC" w14:textId="600A9EEF" w:rsidR="00332BC7" w:rsidRDefault="00297110" w:rsidP="00332BC7">
      <w:pPr>
        <w:spacing w:line="276" w:lineRule="auto"/>
        <w:jc w:val="center"/>
        <w:rPr>
          <w:rFonts w:ascii="Avenir Next" w:eastAsia="Avenir Next Demi Bold" w:hAnsi="Avenir Next" w:cs="Avenir Next Demi Bold"/>
          <w:sz w:val="22"/>
        </w:rPr>
      </w:pPr>
      <w:r w:rsidRPr="00297110">
        <w:rPr>
          <w:rFonts w:ascii="Avenir Next" w:eastAsia="Avenir Next Demi Bold" w:hAnsi="Avenir Next" w:cs="Avenir Next Demi Bold"/>
          <w:sz w:val="22"/>
        </w:rPr>
        <w:t>16.11.26 Hannover, Capitol</w:t>
      </w:r>
      <w:r w:rsidRPr="00297110">
        <w:rPr>
          <w:rFonts w:ascii="Avenir Next" w:eastAsia="Avenir Next Demi Bold" w:hAnsi="Avenir Next" w:cs="Avenir Next Demi Bold"/>
          <w:sz w:val="22"/>
        </w:rPr>
        <w:br/>
        <w:t>17.11.26 Hamburg, Große Freiheit 36</w:t>
      </w:r>
      <w:r w:rsidRPr="00297110">
        <w:rPr>
          <w:rFonts w:ascii="Avenir Next" w:eastAsia="Avenir Next Demi Bold" w:hAnsi="Avenir Next" w:cs="Avenir Next Demi Bold"/>
          <w:sz w:val="22"/>
        </w:rPr>
        <w:br/>
        <w:t>18.11.26 Flensburg, Deutsches Haus</w:t>
      </w:r>
      <w:r w:rsidRPr="00297110">
        <w:rPr>
          <w:rFonts w:ascii="Avenir Next" w:eastAsia="Avenir Next Demi Bold" w:hAnsi="Avenir Next" w:cs="Avenir Next Demi Bold"/>
          <w:sz w:val="22"/>
        </w:rPr>
        <w:br/>
        <w:t>19.11.26 Bremen, Modernes</w:t>
      </w:r>
      <w:r w:rsidRPr="00297110">
        <w:rPr>
          <w:rFonts w:ascii="Avenir Next" w:eastAsia="Avenir Next Demi Bold" w:hAnsi="Avenir Next" w:cs="Avenir Next Demi Bold"/>
          <w:sz w:val="22"/>
        </w:rPr>
        <w:br/>
        <w:t>21.11.26 Binz, Kurhaussaal</w:t>
      </w:r>
      <w:r w:rsidRPr="00297110">
        <w:rPr>
          <w:rFonts w:ascii="Avenir Next" w:eastAsia="Avenir Next Demi Bold" w:hAnsi="Avenir Next" w:cs="Avenir Next Demi Bold"/>
          <w:sz w:val="22"/>
        </w:rPr>
        <w:br/>
        <w:t>22.11.26 Münster, Skaters Palace</w:t>
      </w:r>
      <w:r w:rsidRPr="00297110">
        <w:rPr>
          <w:rFonts w:ascii="Avenir Next" w:eastAsia="Avenir Next Demi Bold" w:hAnsi="Avenir Next" w:cs="Avenir Next Demi Bold"/>
          <w:sz w:val="22"/>
        </w:rPr>
        <w:br/>
        <w:t xml:space="preserve">23.11.26 Amsterdam, </w:t>
      </w:r>
      <w:proofErr w:type="spellStart"/>
      <w:r w:rsidRPr="00297110">
        <w:rPr>
          <w:rFonts w:ascii="Avenir Next" w:eastAsia="Avenir Next Demi Bold" w:hAnsi="Avenir Next" w:cs="Avenir Next Demi Bold"/>
          <w:sz w:val="22"/>
        </w:rPr>
        <w:t>Tolhuistin</w:t>
      </w:r>
      <w:proofErr w:type="spellEnd"/>
      <w:r w:rsidRPr="00297110">
        <w:rPr>
          <w:rFonts w:ascii="Avenir Next" w:eastAsia="Avenir Next Demi Bold" w:hAnsi="Avenir Next" w:cs="Avenir Next Demi Bold"/>
          <w:sz w:val="22"/>
        </w:rPr>
        <w:br/>
        <w:t>24.11.26 Düsseldorf, Zakk</w:t>
      </w:r>
      <w:r w:rsidRPr="00297110">
        <w:rPr>
          <w:rFonts w:ascii="Avenir Next" w:eastAsia="Avenir Next Demi Bold" w:hAnsi="Avenir Next" w:cs="Avenir Next Demi Bold"/>
          <w:sz w:val="22"/>
        </w:rPr>
        <w:br/>
        <w:t>25.11.26 Köln, Carlswerk</w:t>
      </w:r>
      <w:r w:rsidRPr="00297110">
        <w:rPr>
          <w:rFonts w:ascii="Avenir Next" w:eastAsia="Avenir Next Demi Bold" w:hAnsi="Avenir Next" w:cs="Avenir Next Demi Bold"/>
          <w:sz w:val="22"/>
        </w:rPr>
        <w:br/>
        <w:t>27.11.26 Frankfurt, Zoom</w:t>
      </w:r>
      <w:r w:rsidRPr="00297110">
        <w:rPr>
          <w:rFonts w:ascii="Avenir Next" w:eastAsia="Avenir Next Demi Bold" w:hAnsi="Avenir Next" w:cs="Avenir Next Demi Bold"/>
          <w:sz w:val="22"/>
        </w:rPr>
        <w:br/>
        <w:t xml:space="preserve">28.11.26 Stuttgart, Im </w:t>
      </w:r>
      <w:proofErr w:type="spellStart"/>
      <w:r w:rsidRPr="00297110">
        <w:rPr>
          <w:rFonts w:ascii="Avenir Next" w:eastAsia="Avenir Next Demi Bold" w:hAnsi="Avenir Next" w:cs="Avenir Next Demi Bold"/>
          <w:sz w:val="22"/>
        </w:rPr>
        <w:t>Wizemann</w:t>
      </w:r>
      <w:proofErr w:type="spellEnd"/>
      <w:r w:rsidRPr="00297110">
        <w:rPr>
          <w:rFonts w:ascii="Avenir Next" w:eastAsia="Avenir Next Demi Bold" w:hAnsi="Avenir Next" w:cs="Avenir Next Demi Bold"/>
          <w:sz w:val="22"/>
        </w:rPr>
        <w:br/>
        <w:t>29.11.26 Heidelberg, halle02</w:t>
      </w:r>
      <w:r w:rsidRPr="00297110">
        <w:rPr>
          <w:rFonts w:ascii="Avenir Next" w:eastAsia="Avenir Next Demi Bold" w:hAnsi="Avenir Next" w:cs="Avenir Next Demi Bold"/>
          <w:sz w:val="22"/>
        </w:rPr>
        <w:br/>
        <w:t>30.11.26 Freiburg, Jazzhaus</w:t>
      </w:r>
      <w:r w:rsidRPr="00297110">
        <w:rPr>
          <w:rFonts w:ascii="Avenir Next" w:eastAsia="Avenir Next Demi Bold" w:hAnsi="Avenir Next" w:cs="Avenir Next Demi Bold"/>
          <w:sz w:val="22"/>
        </w:rPr>
        <w:br/>
        <w:t>01.12.26 Zürich, Volkshaus</w:t>
      </w:r>
      <w:r w:rsidRPr="00297110">
        <w:rPr>
          <w:rFonts w:ascii="Avenir Next" w:eastAsia="Avenir Next Demi Bold" w:hAnsi="Avenir Next" w:cs="Avenir Next Demi Bold"/>
          <w:sz w:val="22"/>
        </w:rPr>
        <w:br/>
      </w:r>
      <w:r w:rsidRPr="00297110">
        <w:rPr>
          <w:rFonts w:ascii="Avenir Next" w:eastAsia="Avenir Next Demi Bold" w:hAnsi="Avenir Next" w:cs="Avenir Next Demi Bold"/>
          <w:sz w:val="22"/>
        </w:rPr>
        <w:lastRenderedPageBreak/>
        <w:t>03.12.26 Memmingen, Kaminwerk</w:t>
      </w:r>
      <w:r w:rsidRPr="00297110">
        <w:rPr>
          <w:rFonts w:ascii="Avenir Next" w:eastAsia="Avenir Next Demi Bold" w:hAnsi="Avenir Next" w:cs="Avenir Next Demi Bold"/>
          <w:sz w:val="22"/>
        </w:rPr>
        <w:br/>
        <w:t>04.12.26 Wien, Ottakringer Brauerei</w:t>
      </w:r>
      <w:r w:rsidRPr="00297110">
        <w:rPr>
          <w:rFonts w:ascii="Avenir Next" w:eastAsia="Avenir Next Demi Bold" w:hAnsi="Avenir Next" w:cs="Avenir Next Demi Bold"/>
          <w:sz w:val="22"/>
        </w:rPr>
        <w:br/>
        <w:t>06.12.26 Salzburg, Rockhouse</w:t>
      </w:r>
      <w:r w:rsidRPr="00297110">
        <w:rPr>
          <w:rFonts w:ascii="Avenir Next" w:eastAsia="Avenir Next Demi Bold" w:hAnsi="Avenir Next" w:cs="Avenir Next Demi Bold"/>
          <w:sz w:val="22"/>
        </w:rPr>
        <w:br/>
        <w:t>07.12.26 München, Muffathalle</w:t>
      </w:r>
      <w:r w:rsidRPr="00297110">
        <w:rPr>
          <w:rFonts w:ascii="Avenir Next" w:eastAsia="Avenir Next Demi Bold" w:hAnsi="Avenir Next" w:cs="Avenir Next Demi Bold"/>
          <w:sz w:val="22"/>
        </w:rPr>
        <w:br/>
        <w:t xml:space="preserve">08.12.26 Leipzig, </w:t>
      </w:r>
      <w:proofErr w:type="spellStart"/>
      <w:r w:rsidRPr="00297110">
        <w:rPr>
          <w:rFonts w:ascii="Avenir Next" w:eastAsia="Avenir Next Demi Bold" w:hAnsi="Avenir Next" w:cs="Avenir Next Demi Bold"/>
          <w:sz w:val="22"/>
        </w:rPr>
        <w:t>Täubchenthal</w:t>
      </w:r>
      <w:proofErr w:type="spellEnd"/>
      <w:r w:rsidRPr="00297110">
        <w:rPr>
          <w:rFonts w:ascii="Avenir Next" w:eastAsia="Avenir Next Demi Bold" w:hAnsi="Avenir Next" w:cs="Avenir Next Demi Bold"/>
          <w:sz w:val="22"/>
        </w:rPr>
        <w:br/>
        <w:t>09.12.26 Berlin, Huxleys</w:t>
      </w:r>
      <w:r w:rsidRPr="00297110">
        <w:rPr>
          <w:rFonts w:ascii="Avenir Next" w:eastAsia="Avenir Next Demi Bold" w:hAnsi="Avenir Next" w:cs="Avenir Next Demi Bold"/>
          <w:sz w:val="22"/>
        </w:rPr>
        <w:br/>
        <w:t xml:space="preserve">11.12.26 Prag, </w:t>
      </w:r>
      <w:proofErr w:type="spellStart"/>
      <w:r w:rsidRPr="00297110">
        <w:rPr>
          <w:rFonts w:ascii="Avenir Next" w:eastAsia="Avenir Next Demi Bold" w:hAnsi="Avenir Next" w:cs="Avenir Next Demi Bold"/>
          <w:sz w:val="22"/>
        </w:rPr>
        <w:t>MeetFactory</w:t>
      </w:r>
      <w:proofErr w:type="spellEnd"/>
    </w:p>
    <w:p w14:paraId="2A1D8A0D" w14:textId="77777777" w:rsidR="00297110" w:rsidRDefault="00297110" w:rsidP="00332BC7">
      <w:pPr>
        <w:spacing w:line="276" w:lineRule="auto"/>
        <w:jc w:val="center"/>
        <w:rPr>
          <w:rFonts w:ascii="Avenir Next" w:eastAsia="Avenir Next Demi Bold" w:hAnsi="Avenir Next" w:cs="Avenir Next Demi Bold"/>
          <w:sz w:val="22"/>
        </w:rPr>
      </w:pPr>
    </w:p>
    <w:p w14:paraId="1FC71AF9" w14:textId="77777777" w:rsidR="00297110" w:rsidRPr="00297110" w:rsidRDefault="00297110" w:rsidP="00297110">
      <w:pPr>
        <w:spacing w:line="276" w:lineRule="auto"/>
        <w:rPr>
          <w:rFonts w:ascii="Avenir Next" w:eastAsia="Avenir Next Demi Bold" w:hAnsi="Avenir Next" w:cs="Avenir Next Demi Bold"/>
          <w:sz w:val="22"/>
        </w:rPr>
      </w:pPr>
    </w:p>
    <w:p w14:paraId="2115118C" w14:textId="77777777" w:rsidR="00297110" w:rsidRPr="00297110" w:rsidRDefault="00297110" w:rsidP="00297110">
      <w:pPr>
        <w:spacing w:line="276" w:lineRule="auto"/>
        <w:jc w:val="center"/>
        <w:rPr>
          <w:rFonts w:ascii="Avenir Next" w:eastAsia="Avenir Next Demi Bold" w:hAnsi="Avenir Next" w:cs="Avenir Next Demi Bold"/>
          <w:b/>
          <w:bCs/>
          <w:sz w:val="22"/>
        </w:rPr>
      </w:pPr>
      <w:r w:rsidRPr="00297110">
        <w:rPr>
          <w:rFonts w:ascii="Avenir Next" w:eastAsia="Avenir Next Demi Bold" w:hAnsi="Avenir Next" w:cs="Avenir Next Demi Bold"/>
          <w:b/>
          <w:bCs/>
          <w:sz w:val="22"/>
        </w:rPr>
        <w:t xml:space="preserve">Telekom </w:t>
      </w:r>
      <w:proofErr w:type="spellStart"/>
      <w:r w:rsidRPr="00297110">
        <w:rPr>
          <w:rFonts w:ascii="Avenir Next" w:eastAsia="Avenir Next Demi Bold" w:hAnsi="Avenir Next" w:cs="Avenir Next Demi Bold"/>
          <w:b/>
          <w:bCs/>
          <w:sz w:val="22"/>
        </w:rPr>
        <w:t>Prio</w:t>
      </w:r>
      <w:proofErr w:type="spellEnd"/>
      <w:r w:rsidRPr="00297110">
        <w:rPr>
          <w:rFonts w:ascii="Avenir Next" w:eastAsia="Avenir Next Demi Bold" w:hAnsi="Avenir Next" w:cs="Avenir Next Demi Bold"/>
          <w:b/>
          <w:bCs/>
          <w:sz w:val="22"/>
        </w:rPr>
        <w:t xml:space="preserve"> Tickets:</w:t>
      </w:r>
    </w:p>
    <w:p w14:paraId="452CEBA1" w14:textId="3571FF50" w:rsidR="00297110" w:rsidRPr="00297110" w:rsidRDefault="00297110" w:rsidP="00297110">
      <w:pPr>
        <w:spacing w:line="276" w:lineRule="auto"/>
        <w:jc w:val="center"/>
        <w:rPr>
          <w:rFonts w:ascii="Avenir Next" w:eastAsia="Avenir Next Demi Bold" w:hAnsi="Avenir Next" w:cs="Avenir Next Demi Bold"/>
          <w:sz w:val="22"/>
        </w:rPr>
      </w:pPr>
      <w:r w:rsidRPr="00297110">
        <w:rPr>
          <w:rFonts w:ascii="Avenir Next" w:eastAsia="Avenir Next Demi Bold" w:hAnsi="Avenir Next" w:cs="Avenir Next Demi Bold"/>
          <w:sz w:val="22"/>
        </w:rPr>
        <w:t>Mi., 03.12.2025, 10:00 Uhr (Online-</w:t>
      </w:r>
      <w:proofErr w:type="spellStart"/>
      <w:r w:rsidRPr="00297110">
        <w:rPr>
          <w:rFonts w:ascii="Avenir Next" w:eastAsia="Avenir Next Demi Bold" w:hAnsi="Avenir Next" w:cs="Avenir Next Demi Bold"/>
          <w:sz w:val="22"/>
        </w:rPr>
        <w:t>Presale</w:t>
      </w:r>
      <w:proofErr w:type="spellEnd"/>
      <w:r w:rsidRPr="00297110">
        <w:rPr>
          <w:rFonts w:ascii="Avenir Next" w:eastAsia="Avenir Next Demi Bold" w:hAnsi="Avenir Next" w:cs="Avenir Next Demi Bold"/>
          <w:sz w:val="22"/>
        </w:rPr>
        <w:t>, 48 Stunden)</w:t>
      </w:r>
    </w:p>
    <w:p w14:paraId="2FCD9B0C" w14:textId="4CDBA2A9" w:rsidR="00297110" w:rsidRDefault="00297110" w:rsidP="00297110">
      <w:pPr>
        <w:spacing w:line="276" w:lineRule="auto"/>
        <w:jc w:val="center"/>
        <w:rPr>
          <w:rFonts w:ascii="Avenir Next" w:eastAsia="Avenir Next Demi Bold" w:hAnsi="Avenir Next" w:cs="Avenir Next Demi Bold"/>
          <w:sz w:val="22"/>
          <w:lang w:val="en-GB"/>
        </w:rPr>
      </w:pPr>
      <w:hyperlink r:id="rId4" w:history="1">
        <w:r w:rsidRPr="00297110">
          <w:rPr>
            <w:rStyle w:val="Hyperlink"/>
            <w:rFonts w:ascii="Avenir Next" w:eastAsia="Avenir Next Demi Bold" w:hAnsi="Avenir Next" w:cs="Avenir Next Demi Bold"/>
            <w:sz w:val="22"/>
            <w:lang w:val="en-GB"/>
          </w:rPr>
          <w:t>www.magentamusik.de/prio-tickets</w:t>
        </w:r>
      </w:hyperlink>
    </w:p>
    <w:p w14:paraId="01536066" w14:textId="77777777" w:rsidR="00297110" w:rsidRPr="00297110" w:rsidRDefault="00297110" w:rsidP="00297110">
      <w:pPr>
        <w:spacing w:line="276" w:lineRule="auto"/>
        <w:jc w:val="center"/>
        <w:rPr>
          <w:rFonts w:ascii="Avenir Next" w:eastAsia="Avenir Next Demi Bold" w:hAnsi="Avenir Next" w:cs="Avenir Next Demi Bold"/>
          <w:sz w:val="22"/>
          <w:lang w:val="en-GB"/>
        </w:rPr>
      </w:pPr>
    </w:p>
    <w:p w14:paraId="7DC1F6D8" w14:textId="77777777" w:rsidR="00297110" w:rsidRPr="00297110" w:rsidRDefault="00297110" w:rsidP="00297110">
      <w:pPr>
        <w:spacing w:line="276" w:lineRule="auto"/>
        <w:jc w:val="center"/>
        <w:rPr>
          <w:rFonts w:ascii="Avenir Next" w:eastAsia="Avenir Next Demi Bold" w:hAnsi="Avenir Next" w:cs="Avenir Next Demi Bold"/>
          <w:b/>
          <w:bCs/>
          <w:sz w:val="22"/>
          <w:lang w:val="en-GB"/>
        </w:rPr>
      </w:pPr>
      <w:r w:rsidRPr="00297110">
        <w:rPr>
          <w:rFonts w:ascii="Avenir Next" w:eastAsia="Avenir Next Demi Bold" w:hAnsi="Avenir Next" w:cs="Avenir Next Demi Bold"/>
          <w:b/>
          <w:bCs/>
          <w:sz w:val="22"/>
          <w:lang w:val="en-GB"/>
        </w:rPr>
        <w:t>Ticketmaster Presale:</w:t>
      </w:r>
    </w:p>
    <w:p w14:paraId="1527B45B" w14:textId="77777777" w:rsidR="00297110" w:rsidRPr="00297110" w:rsidRDefault="00297110" w:rsidP="00297110">
      <w:pPr>
        <w:spacing w:line="276" w:lineRule="auto"/>
        <w:jc w:val="center"/>
        <w:rPr>
          <w:rFonts w:ascii="Avenir Next" w:eastAsia="Avenir Next Demi Bold" w:hAnsi="Avenir Next" w:cs="Avenir Next Demi Bold"/>
          <w:sz w:val="22"/>
          <w:lang w:val="en-GB"/>
        </w:rPr>
      </w:pPr>
      <w:r w:rsidRPr="00297110">
        <w:rPr>
          <w:rFonts w:ascii="Avenir Next" w:eastAsia="Avenir Next Demi Bold" w:hAnsi="Avenir Next" w:cs="Avenir Next Demi Bold"/>
          <w:sz w:val="22"/>
          <w:lang w:val="en-GB"/>
        </w:rPr>
        <w:t xml:space="preserve">Do., 04.12.2025, 10:00 Uhr (Online-Presale, 24 </w:t>
      </w:r>
      <w:proofErr w:type="spellStart"/>
      <w:r w:rsidRPr="00297110">
        <w:rPr>
          <w:rFonts w:ascii="Avenir Next" w:eastAsia="Avenir Next Demi Bold" w:hAnsi="Avenir Next" w:cs="Avenir Next Demi Bold"/>
          <w:sz w:val="22"/>
          <w:lang w:val="en-GB"/>
        </w:rPr>
        <w:t>Stunden</w:t>
      </w:r>
      <w:proofErr w:type="spellEnd"/>
      <w:r w:rsidRPr="00297110">
        <w:rPr>
          <w:rFonts w:ascii="Avenir Next" w:eastAsia="Avenir Next Demi Bold" w:hAnsi="Avenir Next" w:cs="Avenir Next Demi Bold"/>
          <w:sz w:val="22"/>
          <w:lang w:val="en-GB"/>
        </w:rPr>
        <w:t>)</w:t>
      </w:r>
    </w:p>
    <w:p w14:paraId="2F3ED283" w14:textId="79FB9C9C" w:rsidR="00297110" w:rsidRDefault="00297110" w:rsidP="00297110">
      <w:pPr>
        <w:spacing w:line="276" w:lineRule="auto"/>
        <w:jc w:val="center"/>
        <w:rPr>
          <w:rFonts w:ascii="Avenir Next" w:eastAsia="Avenir Next Demi Bold" w:hAnsi="Avenir Next" w:cs="Avenir Next Demi Bold"/>
          <w:sz w:val="22"/>
          <w:lang w:val="en-GB"/>
        </w:rPr>
      </w:pPr>
      <w:hyperlink r:id="rId5" w:history="1">
        <w:r w:rsidRPr="00297110">
          <w:rPr>
            <w:rStyle w:val="Hyperlink"/>
            <w:rFonts w:ascii="Avenir Next" w:eastAsia="Avenir Next Demi Bold" w:hAnsi="Avenir Next" w:cs="Avenir Next Demi Bold"/>
            <w:sz w:val="22"/>
            <w:lang w:val="en-GB"/>
          </w:rPr>
          <w:t>www.ticketmaster.de/presale</w:t>
        </w:r>
      </w:hyperlink>
    </w:p>
    <w:p w14:paraId="467D8531" w14:textId="77777777" w:rsidR="00332BC7" w:rsidRPr="00F64FC1" w:rsidRDefault="00332BC7" w:rsidP="00297110">
      <w:pPr>
        <w:spacing w:line="276" w:lineRule="auto"/>
        <w:rPr>
          <w:rFonts w:ascii="Avenir Next" w:eastAsia="Avenir Next Demi Bold" w:hAnsi="Avenir Next" w:cs="Avenir Next Demi Bold"/>
          <w:sz w:val="22"/>
          <w:lang w:val="en-GB"/>
        </w:rPr>
      </w:pPr>
    </w:p>
    <w:p w14:paraId="4EAF35EE" w14:textId="79EA3650" w:rsidR="00332BC7" w:rsidRPr="00332BC7" w:rsidRDefault="00332BC7" w:rsidP="00332BC7">
      <w:pPr>
        <w:spacing w:line="276" w:lineRule="auto"/>
        <w:jc w:val="center"/>
        <w:rPr>
          <w:rFonts w:ascii="Avenir Next" w:eastAsia="Avenir Next Demi Bold" w:hAnsi="Avenir Next" w:cs="Avenir Next Demi Bold"/>
          <w:sz w:val="22"/>
        </w:rPr>
      </w:pPr>
      <w:r w:rsidRPr="00332BC7">
        <w:rPr>
          <w:rFonts w:ascii="Avenir Next" w:eastAsia="Avenir Next Demi Bold" w:hAnsi="Avenir Next" w:cs="Avenir Next Demi Bold"/>
          <w:b/>
          <w:bCs/>
          <w:sz w:val="22"/>
        </w:rPr>
        <w:t>Allgemeiner Vorverkaufsstart:</w:t>
      </w:r>
      <w:r w:rsidRPr="00332BC7">
        <w:rPr>
          <w:rFonts w:ascii="Avenir Next" w:eastAsia="Avenir Next Demi Bold" w:hAnsi="Avenir Next" w:cs="Avenir Next Demi Bold"/>
          <w:sz w:val="22"/>
        </w:rPr>
        <w:br/>
      </w:r>
      <w:r w:rsidR="00297110">
        <w:rPr>
          <w:rFonts w:ascii="Avenir Next" w:eastAsia="Avenir Next Demi Bold" w:hAnsi="Avenir Next" w:cs="Avenir Next Demi Bold"/>
          <w:sz w:val="22"/>
        </w:rPr>
        <w:t>Fr</w:t>
      </w:r>
      <w:r w:rsidRPr="00332BC7">
        <w:rPr>
          <w:rFonts w:ascii="Avenir Next" w:eastAsia="Avenir Next Demi Bold" w:hAnsi="Avenir Next" w:cs="Avenir Next Demi Bold"/>
          <w:sz w:val="22"/>
        </w:rPr>
        <w:t xml:space="preserve">., </w:t>
      </w:r>
      <w:r w:rsidR="00297110">
        <w:rPr>
          <w:rFonts w:ascii="Avenir Next" w:eastAsia="Avenir Next Demi Bold" w:hAnsi="Avenir Next" w:cs="Avenir Next Demi Bold"/>
          <w:sz w:val="22"/>
        </w:rPr>
        <w:t>05</w:t>
      </w:r>
      <w:r w:rsidRPr="00332BC7">
        <w:rPr>
          <w:rFonts w:ascii="Avenir Next" w:eastAsia="Avenir Next Demi Bold" w:hAnsi="Avenir Next" w:cs="Avenir Next Demi Bold"/>
          <w:sz w:val="22"/>
        </w:rPr>
        <w:t>.1</w:t>
      </w:r>
      <w:r w:rsidR="00297110">
        <w:rPr>
          <w:rFonts w:ascii="Avenir Next" w:eastAsia="Avenir Next Demi Bold" w:hAnsi="Avenir Next" w:cs="Avenir Next Demi Bold"/>
          <w:sz w:val="22"/>
        </w:rPr>
        <w:t>2</w:t>
      </w:r>
      <w:r w:rsidRPr="00332BC7">
        <w:rPr>
          <w:rFonts w:ascii="Avenir Next" w:eastAsia="Avenir Next Demi Bold" w:hAnsi="Avenir Next" w:cs="Avenir Next Demi Bold"/>
          <w:sz w:val="22"/>
        </w:rPr>
        <w:t>.202</w:t>
      </w:r>
      <w:r w:rsidR="00297110">
        <w:rPr>
          <w:rFonts w:ascii="Avenir Next" w:eastAsia="Avenir Next Demi Bold" w:hAnsi="Avenir Next" w:cs="Avenir Next Demi Bold"/>
          <w:sz w:val="22"/>
        </w:rPr>
        <w:t>6</w:t>
      </w:r>
      <w:r w:rsidRPr="00332BC7">
        <w:rPr>
          <w:rFonts w:ascii="Avenir Next" w:eastAsia="Avenir Next Demi Bold" w:hAnsi="Avenir Next" w:cs="Avenir Next Demi Bold"/>
          <w:sz w:val="22"/>
        </w:rPr>
        <w:t>, 10:00 Uhr</w:t>
      </w:r>
      <w:r w:rsidR="00297110">
        <w:rPr>
          <w:rFonts w:ascii="Avenir Next" w:eastAsia="Avenir Next Demi Bold" w:hAnsi="Avenir Next" w:cs="Avenir Next Demi Bold"/>
          <w:sz w:val="22"/>
        </w:rPr>
        <w:t xml:space="preserve"> </w:t>
      </w:r>
    </w:p>
    <w:p w14:paraId="24D9450C" w14:textId="03B78643" w:rsidR="00735724" w:rsidRPr="00332BC7" w:rsidRDefault="00735724" w:rsidP="00332BC7">
      <w:pPr>
        <w:spacing w:line="276" w:lineRule="auto"/>
        <w:jc w:val="center"/>
        <w:rPr>
          <w:rFonts w:ascii="Avenir Next" w:eastAsia="Avenir Next Demi Bold" w:hAnsi="Avenir Next" w:cs="Avenir Next Demi Bold"/>
          <w:sz w:val="22"/>
        </w:rPr>
      </w:pPr>
    </w:p>
    <w:p w14:paraId="2F43A051" w14:textId="77777777" w:rsidR="000951BA" w:rsidRPr="00FB12CC" w:rsidRDefault="000951BA" w:rsidP="00A325D6">
      <w:pPr>
        <w:jc w:val="both"/>
        <w:rPr>
          <w:rFonts w:ascii="Avenir Next" w:hAnsi="Avenir Next"/>
        </w:rPr>
      </w:pPr>
    </w:p>
    <w:p w14:paraId="3E3A9E06" w14:textId="77777777" w:rsidR="00735724" w:rsidRDefault="00735724" w:rsidP="00A325D6">
      <w:pPr>
        <w:jc w:val="center"/>
        <w:rPr>
          <w:rFonts w:ascii="Avenir Next" w:hAnsi="Avenir Next"/>
          <w:b/>
          <w:bCs/>
          <w:lang w:val="en-US"/>
        </w:rPr>
      </w:pPr>
      <w:proofErr w:type="spellStart"/>
      <w:r>
        <w:rPr>
          <w:rFonts w:ascii="Avenir Next" w:hAnsi="Avenir Next"/>
          <w:b/>
          <w:bCs/>
          <w:lang w:val="en-US"/>
        </w:rPr>
        <w:t>Goodlive</w:t>
      </w:r>
      <w:proofErr w:type="spellEnd"/>
      <w:r>
        <w:rPr>
          <w:rFonts w:ascii="Avenir Next" w:hAnsi="Avenir Next"/>
          <w:b/>
          <w:bCs/>
          <w:lang w:val="en-US"/>
        </w:rPr>
        <w:t xml:space="preserve"> Artists</w:t>
      </w:r>
      <w:r w:rsidRPr="00F701C4">
        <w:rPr>
          <w:rFonts w:ascii="Avenir Next" w:hAnsi="Avenir Next"/>
          <w:lang w:val="en-US"/>
        </w:rPr>
        <w:t xml:space="preserve"> |</w:t>
      </w:r>
      <w:r w:rsidRPr="00F701C4">
        <w:rPr>
          <w:rFonts w:ascii="Avenir Next" w:hAnsi="Avenir Next"/>
          <w:b/>
          <w:bCs/>
          <w:lang w:val="en-US"/>
        </w:rPr>
        <w:t xml:space="preserve"> press contact: </w:t>
      </w:r>
    </w:p>
    <w:p w14:paraId="4E5F1E59" w14:textId="367927D7" w:rsidR="00DD08C0" w:rsidRPr="003A5488" w:rsidRDefault="00735724" w:rsidP="00A325D6">
      <w:pPr>
        <w:jc w:val="center"/>
        <w:rPr>
          <w:rFonts w:ascii="Avenir Next" w:hAnsi="Avenir Next"/>
          <w:lang w:val="en-US"/>
        </w:rPr>
      </w:pPr>
      <w:hyperlink r:id="rId6" w:history="1">
        <w:r w:rsidRPr="00E32326">
          <w:rPr>
            <w:rStyle w:val="Hyperlink"/>
            <w:rFonts w:ascii="Avenir Next" w:hAnsi="Avenir Next"/>
            <w:lang w:val="en-US"/>
          </w:rPr>
          <w:t>press@goodliveartists.com</w:t>
        </w:r>
      </w:hyperlink>
    </w:p>
    <w:sectPr w:rsidR="00DD08C0" w:rsidRPr="003A5488" w:rsidSect="00BD172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24"/>
    <w:rsid w:val="00056FFF"/>
    <w:rsid w:val="00093A51"/>
    <w:rsid w:val="000951BA"/>
    <w:rsid w:val="000F3B85"/>
    <w:rsid w:val="00102A6B"/>
    <w:rsid w:val="00134937"/>
    <w:rsid w:val="001867BF"/>
    <w:rsid w:val="0025145C"/>
    <w:rsid w:val="0029614C"/>
    <w:rsid w:val="00297110"/>
    <w:rsid w:val="002E35F4"/>
    <w:rsid w:val="0031109A"/>
    <w:rsid w:val="00315CB7"/>
    <w:rsid w:val="00332BC7"/>
    <w:rsid w:val="00371014"/>
    <w:rsid w:val="003A5488"/>
    <w:rsid w:val="003F476B"/>
    <w:rsid w:val="00402F20"/>
    <w:rsid w:val="00514966"/>
    <w:rsid w:val="005B4537"/>
    <w:rsid w:val="006262F8"/>
    <w:rsid w:val="00657092"/>
    <w:rsid w:val="00703D2A"/>
    <w:rsid w:val="00735724"/>
    <w:rsid w:val="0078641B"/>
    <w:rsid w:val="00800056"/>
    <w:rsid w:val="00813058"/>
    <w:rsid w:val="00874357"/>
    <w:rsid w:val="00921328"/>
    <w:rsid w:val="00997665"/>
    <w:rsid w:val="00A31241"/>
    <w:rsid w:val="00A325D6"/>
    <w:rsid w:val="00B33E7C"/>
    <w:rsid w:val="00B6111E"/>
    <w:rsid w:val="00B8472D"/>
    <w:rsid w:val="00BD172D"/>
    <w:rsid w:val="00BD44FA"/>
    <w:rsid w:val="00C237D2"/>
    <w:rsid w:val="00C23F1F"/>
    <w:rsid w:val="00C37F23"/>
    <w:rsid w:val="00C417B4"/>
    <w:rsid w:val="00C51A03"/>
    <w:rsid w:val="00C56EF7"/>
    <w:rsid w:val="00D2523E"/>
    <w:rsid w:val="00D31AA8"/>
    <w:rsid w:val="00D538EC"/>
    <w:rsid w:val="00D851E8"/>
    <w:rsid w:val="00DD08C0"/>
    <w:rsid w:val="00EA4B07"/>
    <w:rsid w:val="00EC54B5"/>
    <w:rsid w:val="00EE4095"/>
    <w:rsid w:val="00F64E99"/>
    <w:rsid w:val="00F64FC1"/>
    <w:rsid w:val="00F65C4C"/>
    <w:rsid w:val="00F942CC"/>
    <w:rsid w:val="00FB1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09DF"/>
  <w15:chartTrackingRefBased/>
  <w15:docId w15:val="{857A1012-3386-B746-B8E3-B6677B99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35724"/>
    <w:pPr>
      <w:pBdr>
        <w:top w:val="nil"/>
        <w:left w:val="nil"/>
        <w:bottom w:val="nil"/>
        <w:right w:val="nil"/>
        <w:between w:val="nil"/>
        <w:bar w:val="nil"/>
      </w:pBdr>
    </w:pPr>
    <w:rPr>
      <w:rFonts w:ascii="Copperplate" w:eastAsia="Arial Unicode MS" w:hAnsi="Copperplate" w:cs="Arial Unicode MS"/>
      <w:color w:val="000000"/>
      <w:kern w:val="0"/>
      <w:u w:color="000000"/>
      <w:bdr w:val="nil"/>
      <w:lang w:eastAsia="sv-SE"/>
      <w14:ligatures w14:val="none"/>
    </w:rPr>
  </w:style>
  <w:style w:type="paragraph" w:styleId="berschrift1">
    <w:name w:val="heading 1"/>
    <w:basedOn w:val="Standard"/>
    <w:next w:val="Standard"/>
    <w:link w:val="berschrift1Zchn"/>
    <w:uiPriority w:val="9"/>
    <w:qFormat/>
    <w:rsid w:val="0073572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kern w:val="2"/>
      <w:sz w:val="40"/>
      <w:szCs w:val="40"/>
      <w:bdr w:val="none" w:sz="0" w:space="0" w:color="auto"/>
      <w:lang w:eastAsia="en-US"/>
      <w14:ligatures w14:val="standardContextual"/>
    </w:rPr>
  </w:style>
  <w:style w:type="paragraph" w:styleId="berschrift2">
    <w:name w:val="heading 2"/>
    <w:basedOn w:val="Standard"/>
    <w:next w:val="Standard"/>
    <w:link w:val="berschrift2Zchn"/>
    <w:uiPriority w:val="9"/>
    <w:semiHidden/>
    <w:unhideWhenUsed/>
    <w:qFormat/>
    <w:rsid w:val="0073572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kern w:val="2"/>
      <w:sz w:val="32"/>
      <w:szCs w:val="32"/>
      <w:bdr w:val="none" w:sz="0" w:space="0" w:color="auto"/>
      <w:lang w:eastAsia="en-US"/>
      <w14:ligatures w14:val="standardContextual"/>
    </w:rPr>
  </w:style>
  <w:style w:type="paragraph" w:styleId="berschrift3">
    <w:name w:val="heading 3"/>
    <w:basedOn w:val="Standard"/>
    <w:next w:val="Standard"/>
    <w:link w:val="berschrift3Zchn"/>
    <w:uiPriority w:val="9"/>
    <w:semiHidden/>
    <w:unhideWhenUsed/>
    <w:qFormat/>
    <w:rsid w:val="0073572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berschrift4">
    <w:name w:val="heading 4"/>
    <w:basedOn w:val="Standard"/>
    <w:next w:val="Standard"/>
    <w:link w:val="berschrift4Zchn"/>
    <w:uiPriority w:val="9"/>
    <w:semiHidden/>
    <w:unhideWhenUsed/>
    <w:qFormat/>
    <w:rsid w:val="0073572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kern w:val="2"/>
      <w:bdr w:val="none" w:sz="0" w:space="0" w:color="auto"/>
      <w:lang w:eastAsia="en-US"/>
      <w14:ligatures w14:val="standardContextual"/>
    </w:rPr>
  </w:style>
  <w:style w:type="paragraph" w:styleId="berschrift5">
    <w:name w:val="heading 5"/>
    <w:basedOn w:val="Standard"/>
    <w:next w:val="Standard"/>
    <w:link w:val="berschrift5Zchn"/>
    <w:uiPriority w:val="9"/>
    <w:semiHidden/>
    <w:unhideWhenUsed/>
    <w:qFormat/>
    <w:rsid w:val="0073572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kern w:val="2"/>
      <w:bdr w:val="none" w:sz="0" w:space="0" w:color="auto"/>
      <w:lang w:eastAsia="en-US"/>
      <w14:ligatures w14:val="standardContextual"/>
    </w:rPr>
  </w:style>
  <w:style w:type="paragraph" w:styleId="berschrift6">
    <w:name w:val="heading 6"/>
    <w:basedOn w:val="Standard"/>
    <w:next w:val="Standard"/>
    <w:link w:val="berschrift6Zchn"/>
    <w:uiPriority w:val="9"/>
    <w:semiHidden/>
    <w:unhideWhenUsed/>
    <w:qFormat/>
    <w:rsid w:val="0073572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eastAsia="en-US"/>
      <w14:ligatures w14:val="standardContextual"/>
    </w:rPr>
  </w:style>
  <w:style w:type="paragraph" w:styleId="berschrift7">
    <w:name w:val="heading 7"/>
    <w:basedOn w:val="Standard"/>
    <w:next w:val="Standard"/>
    <w:link w:val="berschrift7Zchn"/>
    <w:uiPriority w:val="9"/>
    <w:semiHidden/>
    <w:unhideWhenUsed/>
    <w:qFormat/>
    <w:rsid w:val="0073572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eastAsia="en-US"/>
      <w14:ligatures w14:val="standardContextual"/>
    </w:rPr>
  </w:style>
  <w:style w:type="paragraph" w:styleId="berschrift8">
    <w:name w:val="heading 8"/>
    <w:basedOn w:val="Standard"/>
    <w:next w:val="Standard"/>
    <w:link w:val="berschrift8Zchn"/>
    <w:uiPriority w:val="9"/>
    <w:semiHidden/>
    <w:unhideWhenUsed/>
    <w:qFormat/>
    <w:rsid w:val="00735724"/>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eastAsia="en-US"/>
      <w14:ligatures w14:val="standardContextual"/>
    </w:rPr>
  </w:style>
  <w:style w:type="paragraph" w:styleId="berschrift9">
    <w:name w:val="heading 9"/>
    <w:basedOn w:val="Standard"/>
    <w:next w:val="Standard"/>
    <w:link w:val="berschrift9Zchn"/>
    <w:uiPriority w:val="9"/>
    <w:semiHidden/>
    <w:unhideWhenUsed/>
    <w:qFormat/>
    <w:rsid w:val="00735724"/>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eastAsia="en-US"/>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57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57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57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57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57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57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57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57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5724"/>
    <w:rPr>
      <w:rFonts w:eastAsiaTheme="majorEastAsia" w:cstheme="majorBidi"/>
      <w:color w:val="272727" w:themeColor="text1" w:themeTint="D8"/>
    </w:rPr>
  </w:style>
  <w:style w:type="paragraph" w:styleId="Titel">
    <w:name w:val="Title"/>
    <w:basedOn w:val="Standard"/>
    <w:next w:val="Standard"/>
    <w:link w:val="TitelZchn"/>
    <w:uiPriority w:val="10"/>
    <w:qFormat/>
    <w:rsid w:val="0073572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TitelZchn">
    <w:name w:val="Titel Zchn"/>
    <w:basedOn w:val="Absatz-Standardschriftart"/>
    <w:link w:val="Titel"/>
    <w:uiPriority w:val="10"/>
    <w:rsid w:val="007357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572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UntertitelZchn">
    <w:name w:val="Untertitel Zchn"/>
    <w:basedOn w:val="Absatz-Standardschriftart"/>
    <w:link w:val="Untertitel"/>
    <w:uiPriority w:val="11"/>
    <w:rsid w:val="007357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572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lang w:eastAsia="en-US"/>
      <w14:ligatures w14:val="standardContextual"/>
    </w:rPr>
  </w:style>
  <w:style w:type="character" w:customStyle="1" w:styleId="ZitatZchn">
    <w:name w:val="Zitat Zchn"/>
    <w:basedOn w:val="Absatz-Standardschriftart"/>
    <w:link w:val="Zitat"/>
    <w:uiPriority w:val="29"/>
    <w:rsid w:val="00735724"/>
    <w:rPr>
      <w:i/>
      <w:iCs/>
      <w:color w:val="404040" w:themeColor="text1" w:themeTint="BF"/>
    </w:rPr>
  </w:style>
  <w:style w:type="paragraph" w:styleId="Listenabsatz">
    <w:name w:val="List Paragraph"/>
    <w:basedOn w:val="Standard"/>
    <w:uiPriority w:val="34"/>
    <w:qFormat/>
    <w:rsid w:val="0073572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kern w:val="2"/>
      <w:bdr w:val="none" w:sz="0" w:space="0" w:color="auto"/>
      <w:lang w:eastAsia="en-US"/>
      <w14:ligatures w14:val="standardContextual"/>
    </w:rPr>
  </w:style>
  <w:style w:type="character" w:styleId="IntensiveHervorhebung">
    <w:name w:val="Intense Emphasis"/>
    <w:basedOn w:val="Absatz-Standardschriftart"/>
    <w:uiPriority w:val="21"/>
    <w:qFormat/>
    <w:rsid w:val="00735724"/>
    <w:rPr>
      <w:i/>
      <w:iCs/>
      <w:color w:val="0F4761" w:themeColor="accent1" w:themeShade="BF"/>
    </w:rPr>
  </w:style>
  <w:style w:type="paragraph" w:styleId="IntensivesZitat">
    <w:name w:val="Intense Quote"/>
    <w:basedOn w:val="Standard"/>
    <w:next w:val="Standard"/>
    <w:link w:val="IntensivesZitatZchn"/>
    <w:uiPriority w:val="30"/>
    <w:qFormat/>
    <w:rsid w:val="0073572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bdr w:val="none" w:sz="0" w:space="0" w:color="auto"/>
      <w:lang w:eastAsia="en-US"/>
      <w14:ligatures w14:val="standardContextual"/>
    </w:rPr>
  </w:style>
  <w:style w:type="character" w:customStyle="1" w:styleId="IntensivesZitatZchn">
    <w:name w:val="Intensives Zitat Zchn"/>
    <w:basedOn w:val="Absatz-Standardschriftart"/>
    <w:link w:val="IntensivesZitat"/>
    <w:uiPriority w:val="30"/>
    <w:rsid w:val="00735724"/>
    <w:rPr>
      <w:i/>
      <w:iCs/>
      <w:color w:val="0F4761" w:themeColor="accent1" w:themeShade="BF"/>
    </w:rPr>
  </w:style>
  <w:style w:type="character" w:styleId="IntensiverVerweis">
    <w:name w:val="Intense Reference"/>
    <w:basedOn w:val="Absatz-Standardschriftart"/>
    <w:uiPriority w:val="32"/>
    <w:qFormat/>
    <w:rsid w:val="00735724"/>
    <w:rPr>
      <w:b/>
      <w:bCs/>
      <w:smallCaps/>
      <w:color w:val="0F4761" w:themeColor="accent1" w:themeShade="BF"/>
      <w:spacing w:val="5"/>
    </w:rPr>
  </w:style>
  <w:style w:type="character" w:styleId="Hyperlink">
    <w:name w:val="Hyperlink"/>
    <w:basedOn w:val="Absatz-Standardschriftart"/>
    <w:uiPriority w:val="99"/>
    <w:unhideWhenUsed/>
    <w:rsid w:val="00735724"/>
    <w:rPr>
      <w:color w:val="467886" w:themeColor="hyperlink"/>
      <w:u w:val="single"/>
    </w:rPr>
  </w:style>
  <w:style w:type="character" w:styleId="NichtaufgelsteErwhnung">
    <w:name w:val="Unresolved Mention"/>
    <w:basedOn w:val="Absatz-Standardschriftart"/>
    <w:uiPriority w:val="99"/>
    <w:semiHidden/>
    <w:unhideWhenUsed/>
    <w:rsid w:val="006262F8"/>
    <w:rPr>
      <w:color w:val="605E5C"/>
      <w:shd w:val="clear" w:color="auto" w:fill="E1DFDD"/>
    </w:rPr>
  </w:style>
  <w:style w:type="paragraph" w:styleId="StandardWeb">
    <w:name w:val="Normal (Web)"/>
    <w:basedOn w:val="Standard"/>
    <w:uiPriority w:val="99"/>
    <w:semiHidden/>
    <w:unhideWhenUsed/>
    <w:rsid w:val="00A325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521">
      <w:bodyDiv w:val="1"/>
      <w:marLeft w:val="0"/>
      <w:marRight w:val="0"/>
      <w:marTop w:val="0"/>
      <w:marBottom w:val="0"/>
      <w:divBdr>
        <w:top w:val="none" w:sz="0" w:space="0" w:color="auto"/>
        <w:left w:val="none" w:sz="0" w:space="0" w:color="auto"/>
        <w:bottom w:val="none" w:sz="0" w:space="0" w:color="auto"/>
        <w:right w:val="none" w:sz="0" w:space="0" w:color="auto"/>
      </w:divBdr>
    </w:div>
    <w:div w:id="441608192">
      <w:bodyDiv w:val="1"/>
      <w:marLeft w:val="0"/>
      <w:marRight w:val="0"/>
      <w:marTop w:val="0"/>
      <w:marBottom w:val="0"/>
      <w:divBdr>
        <w:top w:val="none" w:sz="0" w:space="0" w:color="auto"/>
        <w:left w:val="none" w:sz="0" w:space="0" w:color="auto"/>
        <w:bottom w:val="none" w:sz="0" w:space="0" w:color="auto"/>
        <w:right w:val="none" w:sz="0" w:space="0" w:color="auto"/>
      </w:divBdr>
    </w:div>
    <w:div w:id="472646226">
      <w:bodyDiv w:val="1"/>
      <w:marLeft w:val="0"/>
      <w:marRight w:val="0"/>
      <w:marTop w:val="0"/>
      <w:marBottom w:val="0"/>
      <w:divBdr>
        <w:top w:val="none" w:sz="0" w:space="0" w:color="auto"/>
        <w:left w:val="none" w:sz="0" w:space="0" w:color="auto"/>
        <w:bottom w:val="none" w:sz="0" w:space="0" w:color="auto"/>
        <w:right w:val="none" w:sz="0" w:space="0" w:color="auto"/>
      </w:divBdr>
    </w:div>
    <w:div w:id="550002085">
      <w:bodyDiv w:val="1"/>
      <w:marLeft w:val="0"/>
      <w:marRight w:val="0"/>
      <w:marTop w:val="0"/>
      <w:marBottom w:val="0"/>
      <w:divBdr>
        <w:top w:val="none" w:sz="0" w:space="0" w:color="auto"/>
        <w:left w:val="none" w:sz="0" w:space="0" w:color="auto"/>
        <w:bottom w:val="none" w:sz="0" w:space="0" w:color="auto"/>
        <w:right w:val="none" w:sz="0" w:space="0" w:color="auto"/>
      </w:divBdr>
    </w:div>
    <w:div w:id="644354905">
      <w:bodyDiv w:val="1"/>
      <w:marLeft w:val="0"/>
      <w:marRight w:val="0"/>
      <w:marTop w:val="0"/>
      <w:marBottom w:val="0"/>
      <w:divBdr>
        <w:top w:val="none" w:sz="0" w:space="0" w:color="auto"/>
        <w:left w:val="none" w:sz="0" w:space="0" w:color="auto"/>
        <w:bottom w:val="none" w:sz="0" w:space="0" w:color="auto"/>
        <w:right w:val="none" w:sz="0" w:space="0" w:color="auto"/>
      </w:divBdr>
    </w:div>
    <w:div w:id="757216306">
      <w:bodyDiv w:val="1"/>
      <w:marLeft w:val="0"/>
      <w:marRight w:val="0"/>
      <w:marTop w:val="0"/>
      <w:marBottom w:val="0"/>
      <w:divBdr>
        <w:top w:val="none" w:sz="0" w:space="0" w:color="auto"/>
        <w:left w:val="none" w:sz="0" w:space="0" w:color="auto"/>
        <w:bottom w:val="none" w:sz="0" w:space="0" w:color="auto"/>
        <w:right w:val="none" w:sz="0" w:space="0" w:color="auto"/>
      </w:divBdr>
    </w:div>
    <w:div w:id="794757000">
      <w:bodyDiv w:val="1"/>
      <w:marLeft w:val="0"/>
      <w:marRight w:val="0"/>
      <w:marTop w:val="0"/>
      <w:marBottom w:val="0"/>
      <w:divBdr>
        <w:top w:val="none" w:sz="0" w:space="0" w:color="auto"/>
        <w:left w:val="none" w:sz="0" w:space="0" w:color="auto"/>
        <w:bottom w:val="none" w:sz="0" w:space="0" w:color="auto"/>
        <w:right w:val="none" w:sz="0" w:space="0" w:color="auto"/>
      </w:divBdr>
    </w:div>
    <w:div w:id="841236920">
      <w:bodyDiv w:val="1"/>
      <w:marLeft w:val="0"/>
      <w:marRight w:val="0"/>
      <w:marTop w:val="0"/>
      <w:marBottom w:val="0"/>
      <w:divBdr>
        <w:top w:val="none" w:sz="0" w:space="0" w:color="auto"/>
        <w:left w:val="none" w:sz="0" w:space="0" w:color="auto"/>
        <w:bottom w:val="none" w:sz="0" w:space="0" w:color="auto"/>
        <w:right w:val="none" w:sz="0" w:space="0" w:color="auto"/>
      </w:divBdr>
    </w:div>
    <w:div w:id="1349142919">
      <w:bodyDiv w:val="1"/>
      <w:marLeft w:val="0"/>
      <w:marRight w:val="0"/>
      <w:marTop w:val="0"/>
      <w:marBottom w:val="0"/>
      <w:divBdr>
        <w:top w:val="none" w:sz="0" w:space="0" w:color="auto"/>
        <w:left w:val="none" w:sz="0" w:space="0" w:color="auto"/>
        <w:bottom w:val="none" w:sz="0" w:space="0" w:color="auto"/>
        <w:right w:val="none" w:sz="0" w:space="0" w:color="auto"/>
      </w:divBdr>
    </w:div>
    <w:div w:id="1767073008">
      <w:bodyDiv w:val="1"/>
      <w:marLeft w:val="0"/>
      <w:marRight w:val="0"/>
      <w:marTop w:val="0"/>
      <w:marBottom w:val="0"/>
      <w:divBdr>
        <w:top w:val="none" w:sz="0" w:space="0" w:color="auto"/>
        <w:left w:val="none" w:sz="0" w:space="0" w:color="auto"/>
        <w:bottom w:val="none" w:sz="0" w:space="0" w:color="auto"/>
        <w:right w:val="none" w:sz="0" w:space="0" w:color="auto"/>
      </w:divBdr>
    </w:div>
    <w:div w:id="18814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goodliveartists.com" TargetMode="External"/><Relationship Id="rId5" Type="http://schemas.openxmlformats.org/officeDocument/2006/relationships/hyperlink" Target="http://www.ticketmaster.de/presale" TargetMode="External"/><Relationship Id="rId4" Type="http://schemas.openxmlformats.org/officeDocument/2006/relationships/hyperlink" Target="http://www.magentamusik.de/prio-tic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2225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Bischoff, Maximilian</dc:creator>
  <cp:keywords/>
  <dc:description/>
  <cp:lastModifiedBy>Tobias Gruber</cp:lastModifiedBy>
  <cp:revision>4</cp:revision>
  <dcterms:created xsi:type="dcterms:W3CDTF">2025-11-27T14:32:00Z</dcterms:created>
  <dcterms:modified xsi:type="dcterms:W3CDTF">2025-11-27T15:37:00Z</dcterms:modified>
</cp:coreProperties>
</file>